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4C560C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İTVANYA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4C560C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2019-04-24T10:23:00Z</dcterms:modified>
</cp:coreProperties>
</file>